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ОДБ 14 «Основы финансовой грамотности» </w:t>
      </w:r>
    </w:p>
    <w:p w:rsidR="005E548C" w:rsidRDefault="005E548C" w:rsidP="005E548C">
      <w:pPr>
        <w:spacing w:after="160" w:line="259" w:lineRule="auto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Для специальности</w:t>
      </w:r>
    </w:p>
    <w:p w:rsidR="00680B88" w:rsidRDefault="005E548C" w:rsidP="005E548C">
      <w:pPr>
        <w:spacing w:after="160" w:line="259" w:lineRule="auto"/>
        <w:jc w:val="center"/>
        <w:rPr>
          <w:rFonts w:ascii="Times New Roman" w:hAnsi="Times New Roman"/>
          <w:iCs/>
          <w:sz w:val="24"/>
          <w:szCs w:val="24"/>
        </w:rPr>
      </w:pPr>
      <w:r w:rsidRPr="00432E49">
        <w:rPr>
          <w:rFonts w:ascii="Times New Roman" w:hAnsi="Times New Roman"/>
          <w:iCs/>
          <w:sz w:val="24"/>
          <w:szCs w:val="24"/>
        </w:rPr>
        <w:t>23.02.01 «Организация перевозок и управление на транспорте (по видам)»</w:t>
      </w:r>
    </w:p>
    <w:p w:rsidR="002A0093" w:rsidRPr="00432E49" w:rsidRDefault="00432E49" w:rsidP="002A0093">
      <w:pPr>
        <w:spacing w:after="16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432E49">
        <w:rPr>
          <w:rFonts w:ascii="Times New Roman" w:hAnsi="Times New Roman"/>
          <w:sz w:val="24"/>
          <w:szCs w:val="24"/>
        </w:rPr>
        <w:t>Рабочая программа ОДБ 14 «Основы финансовой грамотности»</w:t>
      </w:r>
      <w:r w:rsidRPr="00432E49">
        <w:rPr>
          <w:rFonts w:ascii="Times New Roman" w:hAnsi="Times New Roman" w:cs="Times New Roman"/>
          <w:sz w:val="24"/>
          <w:szCs w:val="24"/>
        </w:rPr>
        <w:t xml:space="preserve"> разработана на основе требований </w:t>
      </w:r>
      <w:r w:rsidRPr="00432E49"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среднего общего образования </w:t>
      </w:r>
      <w:r w:rsidRPr="00432E49">
        <w:rPr>
          <w:rFonts w:ascii="Times New Roman" w:hAnsi="Times New Roman" w:cs="Times New Roman"/>
          <w:sz w:val="24"/>
          <w:szCs w:val="24"/>
        </w:rPr>
        <w:t xml:space="preserve">(утвержденный Приказом Минобрнауки России  от 17.05.2012 № 413 (в редакции от 11.12.2020г.) </w:t>
      </w:r>
      <w:r w:rsidR="002A0093">
        <w:rPr>
          <w:rFonts w:ascii="Times New Roman" w:hAnsi="Times New Roman" w:cs="Times New Roman"/>
          <w:sz w:val="24"/>
          <w:szCs w:val="24"/>
        </w:rPr>
        <w:t>с учетом ФГОС специальности</w:t>
      </w:r>
      <w:r w:rsidR="002A0093" w:rsidRPr="00432E49">
        <w:rPr>
          <w:rFonts w:ascii="Times New Roman" w:hAnsi="Times New Roman"/>
          <w:sz w:val="24"/>
          <w:szCs w:val="24"/>
        </w:rPr>
        <w:t xml:space="preserve"> </w:t>
      </w:r>
      <w:r w:rsidR="002A0093" w:rsidRPr="00432E49">
        <w:rPr>
          <w:rFonts w:ascii="Times New Roman" w:hAnsi="Times New Roman"/>
          <w:iCs/>
          <w:sz w:val="24"/>
          <w:szCs w:val="24"/>
        </w:rPr>
        <w:t xml:space="preserve">23.02.01 «Организация перевозок и управление на транспорте (по видам)»  </w:t>
      </w:r>
      <w:r w:rsidR="002A0093">
        <w:rPr>
          <w:rFonts w:ascii="Times New Roman" w:hAnsi="Times New Roman"/>
          <w:iCs/>
          <w:sz w:val="24"/>
          <w:szCs w:val="24"/>
        </w:rPr>
        <w:t>и разработана с учетом ФГОС</w:t>
      </w:r>
      <w:r w:rsidR="002A0093" w:rsidRPr="00432E49">
        <w:rPr>
          <w:rFonts w:ascii="Times New Roman" w:hAnsi="Times New Roman"/>
          <w:iCs/>
          <w:sz w:val="24"/>
          <w:szCs w:val="24"/>
        </w:rPr>
        <w:t>(утв</w:t>
      </w:r>
      <w:proofErr w:type="gramStart"/>
      <w:r w:rsidR="002A0093" w:rsidRPr="00432E49">
        <w:rPr>
          <w:rFonts w:ascii="Times New Roman" w:hAnsi="Times New Roman"/>
          <w:iCs/>
          <w:sz w:val="24"/>
          <w:szCs w:val="24"/>
        </w:rPr>
        <w:t>.П</w:t>
      </w:r>
      <w:proofErr w:type="gramEnd"/>
      <w:r w:rsidR="002A0093" w:rsidRPr="00432E49">
        <w:rPr>
          <w:rFonts w:ascii="Times New Roman" w:hAnsi="Times New Roman"/>
          <w:iCs/>
          <w:sz w:val="24"/>
          <w:szCs w:val="24"/>
        </w:rPr>
        <w:t>риказом Министерства от 22.04.2014г. №376 (</w:t>
      </w:r>
      <w:proofErr w:type="spellStart"/>
      <w:r w:rsidR="002A0093" w:rsidRPr="00432E49">
        <w:rPr>
          <w:rFonts w:ascii="Times New Roman" w:hAnsi="Times New Roman"/>
          <w:iCs/>
          <w:sz w:val="24"/>
          <w:szCs w:val="24"/>
        </w:rPr>
        <w:t>ред</w:t>
      </w:r>
      <w:proofErr w:type="spellEnd"/>
      <w:r w:rsidR="002A0093" w:rsidRPr="00432E49">
        <w:rPr>
          <w:rFonts w:ascii="Times New Roman" w:hAnsi="Times New Roman"/>
          <w:iCs/>
          <w:sz w:val="24"/>
          <w:szCs w:val="24"/>
        </w:rPr>
        <w:t xml:space="preserve"> от 13.07.2021), а так </w:t>
      </w:r>
      <w:proofErr w:type="gramStart"/>
      <w:r w:rsidR="002A0093" w:rsidRPr="00432E49">
        <w:rPr>
          <w:rFonts w:ascii="Times New Roman" w:hAnsi="Times New Roman"/>
          <w:iCs/>
          <w:sz w:val="24"/>
          <w:szCs w:val="24"/>
        </w:rPr>
        <w:t>же</w:t>
      </w:r>
      <w:proofErr w:type="gramEnd"/>
      <w:r w:rsidR="002A0093" w:rsidRPr="00432E49">
        <w:rPr>
          <w:rFonts w:ascii="Times New Roman" w:hAnsi="Times New Roman"/>
          <w:iCs/>
          <w:sz w:val="24"/>
          <w:szCs w:val="24"/>
        </w:rPr>
        <w:t xml:space="preserve"> специфики и возможност</w:t>
      </w:r>
      <w:r w:rsidR="002A0093">
        <w:rPr>
          <w:rFonts w:ascii="Times New Roman" w:hAnsi="Times New Roman"/>
          <w:iCs/>
          <w:sz w:val="24"/>
          <w:szCs w:val="24"/>
        </w:rPr>
        <w:t>ей образовательной организации) и на основе требований к разработке и оформлению рабочих программ,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КБАДК (протокол №4 (57) от 14 июня 2022г.) и утвержденных дире</w:t>
      </w:r>
      <w:r w:rsidR="0067145C">
        <w:rPr>
          <w:rFonts w:ascii="Times New Roman" w:hAnsi="Times New Roman"/>
          <w:iCs/>
          <w:sz w:val="24"/>
          <w:szCs w:val="24"/>
        </w:rPr>
        <w:t>к</w:t>
      </w:r>
      <w:r w:rsidR="002A0093">
        <w:rPr>
          <w:rFonts w:ascii="Times New Roman" w:hAnsi="Times New Roman"/>
          <w:iCs/>
          <w:sz w:val="24"/>
          <w:szCs w:val="24"/>
        </w:rPr>
        <w:t>тором ГБПОУ «КБАДК»</w:t>
      </w:r>
    </w:p>
    <w:p w:rsidR="00680B88" w:rsidRDefault="00680B88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5E1C84" w:rsidRPr="005E1C84" w:rsidRDefault="005E1C84" w:rsidP="005E1C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ОК01. Понимать сущность и социальную значимость будущей профессии, проявлять к ней устойчивый интерес.</w:t>
      </w:r>
    </w:p>
    <w:p w:rsidR="005E1C84" w:rsidRPr="005E1C84" w:rsidRDefault="005E1C84" w:rsidP="005E1C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ОК02. Организовывать собственную деятельность, исходя из цели и способов ее достижения, определенных руководителем.</w:t>
      </w:r>
    </w:p>
    <w:p w:rsidR="005E1C84" w:rsidRPr="005E1C84" w:rsidRDefault="005E1C84" w:rsidP="005E1C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ОК03. Принимать решения в стандартных и нестандартных ситуациях и нести за них ответственность.</w:t>
      </w:r>
    </w:p>
    <w:p w:rsidR="005E1C84" w:rsidRPr="005E1C84" w:rsidRDefault="005E1C84" w:rsidP="005E1C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ОК04. Осуществлять поиск использования  информации, необходимой для эффективного выполнения профессиональных задач.</w:t>
      </w:r>
    </w:p>
    <w:p w:rsidR="005E1C84" w:rsidRPr="005E1C84" w:rsidRDefault="005E1C84" w:rsidP="005E1C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ОК05. Использовать информационно-коммуникационные технологии в профессиональной деятельности.</w:t>
      </w:r>
    </w:p>
    <w:p w:rsidR="005E1C84" w:rsidRPr="005E1C84" w:rsidRDefault="005E1C84" w:rsidP="005E1C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ОК06. Работать в коллективе и команде, эффективно общаться с коллегами, руководством, потребителями.</w:t>
      </w:r>
    </w:p>
    <w:p w:rsidR="005E1C84" w:rsidRPr="005E1C84" w:rsidRDefault="005E1C84" w:rsidP="005E1C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ОК07.Брать на себя ответственность за работу членов команды (подчиненных), результат выполнения заданий.</w:t>
      </w:r>
    </w:p>
    <w:p w:rsidR="005E1C84" w:rsidRPr="005E1C84" w:rsidRDefault="005E1C84" w:rsidP="005E1C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ОК08. Самостоятельно определять задачи профессионального и личностного развития,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заниматся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самообразованием, осознанно планировать повышение квалификации</w:t>
      </w:r>
    </w:p>
    <w:p w:rsidR="005E1C84" w:rsidRDefault="005E1C84" w:rsidP="005E1C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ОК09.Ориентироватся в условиях частой смены технологий профессиональной деятельности </w:t>
      </w:r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526"/>
        <w:gridCol w:w="8207"/>
      </w:tblGrid>
      <w:tr w:rsidR="005E1C84" w:rsidRPr="005E1C84" w:rsidTr="00851562">
        <w:trPr>
          <w:trHeight w:val="649"/>
        </w:trPr>
        <w:tc>
          <w:tcPr>
            <w:tcW w:w="1526" w:type="dxa"/>
            <w:hideMark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1C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результатов</w:t>
            </w:r>
          </w:p>
        </w:tc>
        <w:tc>
          <w:tcPr>
            <w:tcW w:w="8207" w:type="dxa"/>
            <w:hideMark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5E1C84" w:rsidRPr="005E1C84" w:rsidRDefault="005E1C84" w:rsidP="005E1C8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личностных, в том числе духовных и физических, качеств, обеспечивающих защищенность обучаемого для определения жизненно важных интересов личности в условиях кризисного развития экономики, </w:t>
            </w: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сокращения природных ресурсов;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02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системы знаний о финансово-экономической жизни общества, определение своих места и роли в экономическом пространстве, в финансовой сфере;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воспитание ответственного отношения к сохранению окружающей природной среды, личному здоровью как к индивидуальной и общественной ценности;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ЛР 04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воспитание мотивации к труду;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стремление строить свое будущее на основе целеполагания и планирования;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ЛР06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воспитание ответственности за настоящее и будущее собственное финансовое благополучие, благополучие своей семьи и государства.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E1C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способов решения проблем творческого и поискового характера;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МР 02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использование средств информационных и коммуникационных технологий для решения коммуникативных и познавательных задач;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аналитических способностей, навыков принятия решений на основе сравнительного анализа сберегательных альтернатив;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МР 06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умениями формулировать представления о финансах, финансовой системе РФ;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МР 07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обучающимися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умения воспринимать и перерабатывать информацию, полученную в процессе изучения общественно-экономических наук;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вырабатывать в себе качества гражданина Российской Федерации, воспитанного на ценностях, закрепленных в Конституции Российской Федерации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системы знаний об экономической и финансовой сфере в жизни общества,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структуры и регулирования финансового рынка, финансовых инструментов;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35"/>
              </w:tabs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навыков принятия грамотных и обоснованных финансовых решений, что в конечном итоге поможет им добиться финансовой самостоятельности и успешности в бизнесе;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40"/>
              </w:tabs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компетенций в области финансовой грамотности, которые имеют большое значение для последующей интеграции личности в современную банковскую и финансовую среды;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40"/>
              </w:tabs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владение навыками поиска актуальной экономической информации в различных источниках, включая Интернет; 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5E1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40"/>
              </w:tabs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навыков проектной деятельности: умение разрабатывать и реализовывать проекты финансово-экономической и междисциплинарной направленности на основе базовых экономических знаний и ценностных ориентиров; 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40"/>
              </w:tabs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заемщика, наемного работника, работодателя, налогоплательщика);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5E1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40"/>
              </w:tabs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проявлять способности к личностному самоопределению и самореализации в экономической деятельности;</w:t>
            </w:r>
          </w:p>
        </w:tc>
      </w:tr>
      <w:tr w:rsidR="005E1C84" w:rsidRPr="005E1C84" w:rsidTr="00851562">
        <w:trPr>
          <w:trHeight w:val="212"/>
        </w:trPr>
        <w:tc>
          <w:tcPr>
            <w:tcW w:w="1526" w:type="dxa"/>
          </w:tcPr>
          <w:p w:rsidR="005E1C84" w:rsidRPr="005E1C84" w:rsidRDefault="005E1C84" w:rsidP="005E1C8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1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5E1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8207" w:type="dxa"/>
          </w:tcPr>
          <w:p w:rsidR="005E1C84" w:rsidRPr="005E1C84" w:rsidRDefault="005E1C84" w:rsidP="005E1C84">
            <w:pPr>
              <w:tabs>
                <w:tab w:val="left" w:pos="54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текущих экономических событиях,</w:t>
            </w:r>
            <w:r w:rsidRPr="005E1C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1C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происходящих в России и мире.</w:t>
            </w:r>
          </w:p>
        </w:tc>
      </w:tr>
    </w:tbl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6FFE" w:rsidRDefault="00680B88" w:rsidP="00680B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8C6FFE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</w:t>
      </w:r>
      <w:r w:rsidR="005E1C84">
        <w:rPr>
          <w:rFonts w:ascii="Times New Roman" w:eastAsia="Calibri" w:hAnsi="Times New Roman" w:cs="Times New Roman"/>
          <w:sz w:val="24"/>
          <w:szCs w:val="24"/>
        </w:rPr>
        <w:t>ОДБ 14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r w:rsidR="005E1C84">
        <w:rPr>
          <w:rFonts w:ascii="Times New Roman" w:eastAsia="Calibri" w:hAnsi="Times New Roman" w:cs="Times New Roman"/>
          <w:sz w:val="24"/>
          <w:szCs w:val="24"/>
        </w:rPr>
        <w:t>Основы финансовой грамотности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80B88" w:rsidRPr="00546482" w:rsidRDefault="00CF0890" w:rsidP="00680B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1.Основы финансовой грамотности</w:t>
      </w:r>
    </w:p>
    <w:p w:rsidR="00680B88" w:rsidRPr="00546482" w:rsidRDefault="00CF0890" w:rsidP="00680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2.Банки: чем они могут быть полезны</w:t>
      </w:r>
    </w:p>
    <w:p w:rsidR="00CF0890" w:rsidRPr="00546482" w:rsidRDefault="00CF0890" w:rsidP="00680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3.Фондовый и валютный рынки: как их использовать для роста доходов</w:t>
      </w:r>
    </w:p>
    <w:p w:rsidR="00CF0890" w:rsidRPr="00546482" w:rsidRDefault="00CF0890" w:rsidP="00CF08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4.Страхование: что и как надо страховать, чтобы не попасть в беду</w:t>
      </w:r>
    </w:p>
    <w:p w:rsidR="00CF0890" w:rsidRPr="00546482" w:rsidRDefault="00CF0890" w:rsidP="00546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5.Налоги</w:t>
      </w:r>
    </w:p>
    <w:p w:rsidR="00CF0890" w:rsidRPr="00546482" w:rsidRDefault="00CF0890" w:rsidP="0054648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6. Обеспеченная старость: возможности пенсионного накопления</w:t>
      </w:r>
    </w:p>
    <w:p w:rsidR="00CF0890" w:rsidRPr="00546482" w:rsidRDefault="00CF0890" w:rsidP="0054648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7. Финансовые механизмы работы фирмы</w:t>
      </w:r>
    </w:p>
    <w:p w:rsidR="00CF0890" w:rsidRPr="00546482" w:rsidRDefault="00CF0890" w:rsidP="0054648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8.Собственный бизнес: как поднять и не потерять</w:t>
      </w:r>
    </w:p>
    <w:p w:rsidR="00546482" w:rsidRPr="00546482" w:rsidRDefault="00546482" w:rsidP="0054648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9. Риски в мире денег: как защитится от разорения</w:t>
      </w:r>
    </w:p>
    <w:p w:rsidR="00CF0890" w:rsidRDefault="008C6FFE" w:rsidP="00CF08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6FFE"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реализуются следующие профессионально-ориентированные разделы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C6FFE" w:rsidRPr="00546482" w:rsidRDefault="008C6FFE" w:rsidP="008C6FF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6. Обеспеченная старость: возможности пенсионного накопления</w:t>
      </w:r>
    </w:p>
    <w:p w:rsidR="008C6FFE" w:rsidRPr="00546482" w:rsidRDefault="008C6FFE" w:rsidP="008C6FF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7. Финансовые механизмы работы фирмы</w:t>
      </w:r>
    </w:p>
    <w:p w:rsidR="008C6FFE" w:rsidRPr="00546482" w:rsidRDefault="008C6FFE" w:rsidP="008C6FF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8.Собственный бизнес: как поднять и не потерять</w:t>
      </w:r>
    </w:p>
    <w:p w:rsidR="008C6FFE" w:rsidRPr="00546482" w:rsidRDefault="008C6FFE" w:rsidP="008C6FF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9. Риски в мире денег: как защитится от разорения</w:t>
      </w:r>
    </w:p>
    <w:p w:rsidR="008C6FFE" w:rsidRPr="008C6FFE" w:rsidRDefault="008C6FFE" w:rsidP="00CF08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«Основы финансовой грамотности» в ГБПОУ «КБАДК»</w:t>
      </w:r>
      <w:r w:rsidR="000A7A9F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Pr="002D2949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2949" w:rsidRPr="002D2949">
        <w:rPr>
          <w:rFonts w:ascii="Times New Roman" w:hAnsi="Times New Roman"/>
          <w:iCs/>
          <w:sz w:val="24"/>
          <w:szCs w:val="24"/>
        </w:rPr>
        <w:t>23.02.01 «Организация перевозок и управление на автомобильном транспорте»</w:t>
      </w:r>
      <w:r w:rsidR="00EC4CEA">
        <w:rPr>
          <w:rFonts w:ascii="Times New Roman" w:hAnsi="Times New Roman"/>
          <w:iCs/>
          <w:sz w:val="24"/>
          <w:szCs w:val="24"/>
        </w:rPr>
        <w:t xml:space="preserve"> - 78 часов,  из них аудиторная (обязательная) нагрузка обучающихся, включая практические занятия – 78часов.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 xml:space="preserve">Жигунова Н.Ю. преподаватель ГБПОУ « КБАДК» </w:t>
      </w:r>
    </w:p>
    <w:p w:rsidR="00680B88" w:rsidRPr="00EB1B0B" w:rsidRDefault="00680B88" w:rsidP="00680B88">
      <w:pPr>
        <w:rPr>
          <w:rFonts w:ascii="Calibri" w:eastAsia="Calibri" w:hAnsi="Calibri" w:cs="Times New Roman"/>
        </w:rPr>
      </w:pPr>
    </w:p>
    <w:p w:rsidR="00680B88" w:rsidRDefault="00680B88" w:rsidP="00680B88"/>
    <w:p w:rsidR="00A505FC" w:rsidRDefault="00A505FC"/>
    <w:sectPr w:rsidR="00A505FC" w:rsidSect="0062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1B9E34C4"/>
    <w:multiLevelType w:val="multilevel"/>
    <w:tmpl w:val="FF6EEB18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0A7A9F"/>
    <w:rsid w:val="001971A5"/>
    <w:rsid w:val="00197CD0"/>
    <w:rsid w:val="00273B60"/>
    <w:rsid w:val="002A0093"/>
    <w:rsid w:val="002D2949"/>
    <w:rsid w:val="00300135"/>
    <w:rsid w:val="00432E49"/>
    <w:rsid w:val="004F6EEF"/>
    <w:rsid w:val="00546482"/>
    <w:rsid w:val="005E1C84"/>
    <w:rsid w:val="005E548C"/>
    <w:rsid w:val="00620BF6"/>
    <w:rsid w:val="0067145C"/>
    <w:rsid w:val="00680B88"/>
    <w:rsid w:val="006A0669"/>
    <w:rsid w:val="006C4069"/>
    <w:rsid w:val="007A7E30"/>
    <w:rsid w:val="00830964"/>
    <w:rsid w:val="008C6FFE"/>
    <w:rsid w:val="009F3911"/>
    <w:rsid w:val="00A149A8"/>
    <w:rsid w:val="00A505FC"/>
    <w:rsid w:val="00C93A13"/>
    <w:rsid w:val="00CF0890"/>
    <w:rsid w:val="00D50FB9"/>
    <w:rsid w:val="00E502EF"/>
    <w:rsid w:val="00EC4CEA"/>
    <w:rsid w:val="00ED7E7F"/>
    <w:rsid w:val="00F9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Svetlana</cp:lastModifiedBy>
  <cp:revision>12</cp:revision>
  <dcterms:created xsi:type="dcterms:W3CDTF">2022-09-13T14:15:00Z</dcterms:created>
  <dcterms:modified xsi:type="dcterms:W3CDTF">2022-09-22T11:33:00Z</dcterms:modified>
</cp:coreProperties>
</file>